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40" w:rsidRDefault="00841440" w:rsidP="0074164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841440" w:rsidRDefault="00841440" w:rsidP="0074164F">
      <w:pPr>
        <w:spacing w:after="0" w:line="360" w:lineRule="auto"/>
        <w:ind w:left="1080" w:hanging="108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YENI AGUSTINA. </w:t>
      </w:r>
      <w:r w:rsidRPr="00FC3A1A">
        <w:rPr>
          <w:rFonts w:asciiTheme="majorBidi" w:hAnsiTheme="majorBidi" w:cstheme="majorBidi"/>
          <w:sz w:val="24"/>
          <w:szCs w:val="24"/>
        </w:rPr>
        <w:t>2021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Peran</w:t>
      </w:r>
      <w:proofErr w:type="spellEnd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Orang</w:t>
      </w:r>
      <w:proofErr w:type="spellEnd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Tua</w:t>
      </w:r>
      <w:proofErr w:type="spellEnd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48">
        <w:rPr>
          <w:rFonts w:ascii="Times New Roman" w:hAnsi="Times New Roman" w:cs="Times New Roman"/>
          <w:bCs/>
          <w:i/>
          <w:iCs/>
          <w:sz w:val="24"/>
          <w:szCs w:val="24"/>
        </w:rPr>
        <w:t>Pembelajaran</w:t>
      </w:r>
      <w:proofErr w:type="spellEnd"/>
      <w:r w:rsidR="00AC1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Membaca</w:t>
      </w:r>
      <w:proofErr w:type="spellEnd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AlQuran</w:t>
      </w:r>
      <w:proofErr w:type="spellEnd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Pada</w:t>
      </w:r>
      <w:proofErr w:type="spellEnd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i/>
          <w:iCs/>
          <w:sz w:val="24"/>
          <w:szCs w:val="24"/>
        </w:rPr>
        <w:t>Anaknya</w:t>
      </w:r>
      <w:proofErr w:type="spellEnd"/>
      <w:r w:rsidRPr="00FC3A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FC3A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C3A1A">
        <w:rPr>
          <w:rFonts w:ascii="Times New Roman" w:hAnsi="Times New Roman" w:cs="Times New Roman"/>
          <w:bCs/>
          <w:sz w:val="24"/>
          <w:szCs w:val="24"/>
        </w:rPr>
        <w:t>Rt</w:t>
      </w:r>
      <w:proofErr w:type="spellEnd"/>
      <w:proofErr w:type="gramEnd"/>
      <w:r w:rsidRPr="00FC3A1A">
        <w:rPr>
          <w:rFonts w:ascii="Times New Roman" w:hAnsi="Times New Roman" w:cs="Times New Roman"/>
          <w:bCs/>
          <w:sz w:val="24"/>
          <w:szCs w:val="24"/>
        </w:rPr>
        <w:t xml:space="preserve"> 06 </w:t>
      </w:r>
      <w:proofErr w:type="spellStart"/>
      <w:r w:rsidRPr="00FC3A1A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FC3A1A">
        <w:rPr>
          <w:rFonts w:ascii="Times New Roman" w:hAnsi="Times New Roman" w:cs="Times New Roman"/>
          <w:bCs/>
          <w:sz w:val="24"/>
          <w:szCs w:val="24"/>
        </w:rPr>
        <w:t xml:space="preserve"> Sari </w:t>
      </w:r>
      <w:proofErr w:type="spellStart"/>
      <w:r w:rsidRPr="00FC3A1A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FC3A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3A1A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Pr="00FC3A1A">
        <w:rPr>
          <w:rFonts w:ascii="Times New Roman" w:hAnsi="Times New Roman" w:cs="Times New Roman"/>
          <w:bCs/>
          <w:sz w:val="24"/>
          <w:szCs w:val="24"/>
        </w:rPr>
        <w:t xml:space="preserve"> Sungai </w:t>
      </w:r>
      <w:proofErr w:type="spellStart"/>
      <w:r w:rsidRPr="00FC3A1A">
        <w:rPr>
          <w:rFonts w:ascii="Times New Roman" w:hAnsi="Times New Roman" w:cs="Times New Roman"/>
          <w:bCs/>
          <w:sz w:val="24"/>
          <w:szCs w:val="24"/>
        </w:rPr>
        <w:t>Loban</w:t>
      </w:r>
      <w:proofErr w:type="spellEnd"/>
      <w:r w:rsidRPr="00FC3A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3A1A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FC3A1A">
        <w:rPr>
          <w:rFonts w:asciiTheme="majorBidi" w:hAnsiTheme="majorBidi" w:cstheme="majorBidi"/>
          <w:sz w:val="24"/>
          <w:szCs w:val="24"/>
        </w:rPr>
        <w:t xml:space="preserve"> (1)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A1A">
        <w:rPr>
          <w:rFonts w:asciiTheme="majorBidi" w:hAnsiTheme="majorBidi" w:cstheme="majorBidi"/>
          <w:sz w:val="24"/>
          <w:szCs w:val="24"/>
        </w:rPr>
        <w:t xml:space="preserve">Dr. H. Ahmad </w:t>
      </w:r>
      <w:proofErr w:type="spellStart"/>
      <w:r w:rsidRPr="00FC3A1A">
        <w:rPr>
          <w:rFonts w:asciiTheme="majorBidi" w:hAnsiTheme="majorBidi" w:cstheme="majorBidi"/>
          <w:sz w:val="24"/>
          <w:szCs w:val="24"/>
        </w:rPr>
        <w:t>Kamal</w:t>
      </w:r>
      <w:proofErr w:type="spellEnd"/>
      <w:r w:rsidRPr="00FC3A1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C3A1A">
        <w:rPr>
          <w:rFonts w:asciiTheme="majorBidi" w:hAnsiTheme="majorBidi" w:cstheme="majorBidi"/>
          <w:sz w:val="24"/>
          <w:szCs w:val="24"/>
        </w:rPr>
        <w:t>M.Ag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(II) </w:t>
      </w:r>
      <w:proofErr w:type="spellStart"/>
      <w:r w:rsidRPr="00FC3A1A">
        <w:rPr>
          <w:rFonts w:asciiTheme="majorBidi" w:hAnsiTheme="majorBidi" w:cstheme="majorBidi"/>
          <w:bCs/>
          <w:sz w:val="24"/>
          <w:szCs w:val="24"/>
        </w:rPr>
        <w:t>Hilal</w:t>
      </w:r>
      <w:proofErr w:type="spellEnd"/>
      <w:r w:rsidRPr="00FC3A1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3A1A">
        <w:rPr>
          <w:rFonts w:asciiTheme="majorBidi" w:hAnsiTheme="majorBidi" w:cstheme="majorBidi"/>
          <w:bCs/>
          <w:sz w:val="24"/>
          <w:szCs w:val="24"/>
        </w:rPr>
        <w:t>Solikin</w:t>
      </w:r>
      <w:proofErr w:type="spellEnd"/>
      <w:r w:rsidRPr="00FC3A1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3A1A">
        <w:rPr>
          <w:rFonts w:asciiTheme="majorBidi" w:hAnsiTheme="majorBidi" w:cstheme="majorBidi"/>
          <w:bCs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841440" w:rsidRDefault="00841440" w:rsidP="0074164F">
      <w:pPr>
        <w:spacing w:after="0"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    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Orang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AC1448">
        <w:rPr>
          <w:rFonts w:asciiTheme="majorBidi" w:hAnsiTheme="majorBidi" w:cstheme="majorBidi"/>
          <w:bCs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membaca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AlQuran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anaknya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berbeda-beda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mengajarkan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anaknya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berupaya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C064D"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proofErr w:type="spellStart"/>
      <w:r w:rsidRPr="001C064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1C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64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C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64D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1C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6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64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C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64D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440" w:rsidRDefault="00841440" w:rsidP="0074164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kualitatif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dengan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jenis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penelitian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deskriptif</w:t>
      </w:r>
      <w:proofErr w:type="spellEnd"/>
      <w:r>
        <w:rPr>
          <w:rFonts w:asciiTheme="majorBidi" w:hAnsi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/>
          <w:sz w:val="24"/>
          <w:szCs w:val="24"/>
        </w:rPr>
        <w:t>Penggalian</w:t>
      </w:r>
      <w:proofErr w:type="spellEnd"/>
      <w:r>
        <w:rPr>
          <w:rFonts w:asciiTheme="majorBidi" w:hAnsi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/>
          <w:sz w:val="24"/>
          <w:szCs w:val="24"/>
        </w:rPr>
        <w:t>dilakukan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dengan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teknik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observasi</w:t>
      </w:r>
      <w:proofErr w:type="gramStart"/>
      <w:r>
        <w:rPr>
          <w:rFonts w:asciiTheme="majorBidi" w:hAnsiTheme="majorBidi"/>
          <w:sz w:val="24"/>
          <w:szCs w:val="24"/>
        </w:rPr>
        <w:t>,wawancara</w:t>
      </w:r>
      <w:proofErr w:type="spellEnd"/>
      <w:proofErr w:type="gram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dokumentasi.editing</w:t>
      </w:r>
      <w:proofErr w:type="spellEnd"/>
      <w:r>
        <w:rPr>
          <w:rFonts w:asciiTheme="majorBidi" w:hAnsiTheme="majorBidi"/>
          <w:sz w:val="24"/>
          <w:szCs w:val="24"/>
        </w:rPr>
        <w:t>,</w:t>
      </w:r>
      <w:r w:rsidRPr="00EA4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Klasifikasi</w:t>
      </w:r>
      <w:r>
        <w:rPr>
          <w:rFonts w:ascii="Times New Roman" w:hAnsi="Times New Roman"/>
          <w:sz w:val="24"/>
          <w:szCs w:val="24"/>
        </w:rPr>
        <w:t>,interprestasi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member </w:t>
      </w:r>
      <w:proofErr w:type="spellStart"/>
      <w:r>
        <w:rPr>
          <w:rFonts w:ascii="Times New Roman" w:hAnsi="Times New Roman"/>
          <w:sz w:val="24"/>
          <w:szCs w:val="24"/>
        </w:rPr>
        <w:t>cek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C1E91" w:rsidRDefault="00841440" w:rsidP="0074164F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C1E91">
        <w:rPr>
          <w:rFonts w:ascii="Times New Roman" w:hAnsi="Times New Roman"/>
          <w:sz w:val="24"/>
          <w:szCs w:val="24"/>
        </w:rPr>
        <w:tab/>
      </w:r>
      <w:r w:rsidR="002C1E91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Alquran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TPA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dirumah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ngaji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hadiah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2C1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Orang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tua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memberikan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nasehat</w:t>
      </w:r>
      <w:proofErr w:type="gramStart"/>
      <w:r w:rsidR="002C1E91">
        <w:rPr>
          <w:rFonts w:asciiTheme="majorBidi" w:hAnsiTheme="majorBidi" w:cs="Times New Roman"/>
          <w:sz w:val="24"/>
          <w:szCs w:val="24"/>
        </w:rPr>
        <w:t>,motivasi</w:t>
      </w:r>
      <w:proofErr w:type="spellEnd"/>
      <w:proofErr w:type="gram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dan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pembelajaran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membaca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r w:rsidR="002C1E91"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di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rumah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dan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itu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di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laksanakan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oleh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semua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subjek</w:t>
      </w:r>
      <w:proofErr w:type="spellEnd"/>
      <w:r w:rsidR="002C1E91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="002C1E91">
        <w:rPr>
          <w:rFonts w:asciiTheme="majorBidi" w:hAnsiTheme="majorBidi" w:cs="Times New Roman"/>
          <w:sz w:val="24"/>
          <w:szCs w:val="24"/>
        </w:rPr>
        <w:t>penelitian</w:t>
      </w:r>
      <w:proofErr w:type="spellEnd"/>
      <w:r w:rsidR="002C1E91">
        <w:rPr>
          <w:rFonts w:asciiTheme="majorBidi" w:hAnsiTheme="majorBidi" w:cs="Times New Roman"/>
          <w:sz w:val="24"/>
          <w:szCs w:val="24"/>
          <w:lang w:val="id-ID"/>
        </w:rPr>
        <w:t>.</w:t>
      </w:r>
    </w:p>
    <w:p w:rsidR="002C1E91" w:rsidRDefault="002C1E91" w:rsidP="0074164F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Theme="majorBidi" w:hAnsiTheme="majorBidi" w:cs="Times New Roman"/>
          <w:sz w:val="24"/>
          <w:szCs w:val="24"/>
          <w:lang w:val="id-ID"/>
        </w:rPr>
      </w:pPr>
      <w:r>
        <w:rPr>
          <w:rFonts w:asciiTheme="majorBidi" w:hAnsiTheme="majorBidi" w:cs="Times New Roman"/>
          <w:sz w:val="24"/>
          <w:szCs w:val="24"/>
        </w:rPr>
        <w:tab/>
      </w:r>
      <w:r>
        <w:rPr>
          <w:rFonts w:asciiTheme="majorBidi" w:hAnsiTheme="majorBidi" w:cs="Times New Roman"/>
          <w:sz w:val="24"/>
          <w:szCs w:val="24"/>
        </w:rPr>
        <w:tab/>
        <w:t xml:space="preserve"> 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Orang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menyarankan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belajar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>
        <w:rPr>
          <w:rFonts w:asciiTheme="majorBidi" w:hAnsiTheme="majorBidi" w:cs="Times New Roman"/>
          <w:sz w:val="24"/>
          <w:szCs w:val="24"/>
        </w:rPr>
        <w:t>.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semua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keluarga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menyarakan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belajar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secara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langsung,memanggil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guru private </w:t>
      </w:r>
      <w:proofErr w:type="spellStart"/>
      <w:r>
        <w:rPr>
          <w:rFonts w:asciiTheme="majorBidi" w:hAnsiTheme="majorBidi" w:cs="Times New Roman"/>
          <w:sz w:val="24"/>
          <w:szCs w:val="24"/>
        </w:rPr>
        <w:t>atau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menyerahkan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kepada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TK/TPA, </w:t>
      </w:r>
      <w:proofErr w:type="spellStart"/>
      <w:r>
        <w:rPr>
          <w:rFonts w:asciiTheme="majorBidi" w:hAnsiTheme="majorBidi" w:cs="Times New Roman"/>
          <w:sz w:val="24"/>
          <w:szCs w:val="24"/>
        </w:rPr>
        <w:t>tetapi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kendala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antara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beberapa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keluarga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seperti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minat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172413">
        <w:rPr>
          <w:rFonts w:ascii="Times New Roman" w:hAnsi="Times New Roman" w:cs="Times New Roman"/>
          <w:sz w:val="24"/>
          <w:szCs w:val="24"/>
          <w:lang w:val="id-ID"/>
        </w:rPr>
        <w:t>Alquran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rumah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kurang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karena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merasa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sudah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belajar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sekolah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</w:p>
    <w:p w:rsidR="00841440" w:rsidRPr="00FC3A1A" w:rsidRDefault="00841440" w:rsidP="0074164F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41440" w:rsidRPr="00FC3A1A" w:rsidRDefault="00841440" w:rsidP="0074164F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841440" w:rsidRDefault="00841440" w:rsidP="0074164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1440" w:rsidRDefault="00841440" w:rsidP="0074164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76499" w:rsidRDefault="00976499"/>
    <w:sectPr w:rsidR="00976499" w:rsidSect="009764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40" w:rsidRDefault="00841440" w:rsidP="00841440">
      <w:pPr>
        <w:spacing w:after="0" w:line="240" w:lineRule="auto"/>
      </w:pPr>
      <w:r>
        <w:separator/>
      </w:r>
    </w:p>
  </w:endnote>
  <w:endnote w:type="continuationSeparator" w:id="1">
    <w:p w:rsidR="00841440" w:rsidRDefault="00841440" w:rsidP="0084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576654"/>
      <w:docPartObj>
        <w:docPartGallery w:val="Page Numbers (Bottom of Page)"/>
        <w:docPartUnique/>
      </w:docPartObj>
    </w:sdtPr>
    <w:sdtContent>
      <w:p w:rsidR="00841440" w:rsidRDefault="00841440" w:rsidP="00841440">
        <w:pPr>
          <w:pStyle w:val="Footer"/>
          <w:jc w:val="right"/>
        </w:pPr>
        <w:proofErr w:type="gramStart"/>
        <w:r>
          <w:t>vi</w:t>
        </w:r>
        <w:proofErr w:type="gramEnd"/>
      </w:p>
    </w:sdtContent>
  </w:sdt>
  <w:p w:rsidR="00841440" w:rsidRDefault="00841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40" w:rsidRDefault="00841440" w:rsidP="00841440">
      <w:pPr>
        <w:spacing w:after="0" w:line="240" w:lineRule="auto"/>
      </w:pPr>
      <w:r>
        <w:separator/>
      </w:r>
    </w:p>
  </w:footnote>
  <w:footnote w:type="continuationSeparator" w:id="1">
    <w:p w:rsidR="00841440" w:rsidRDefault="00841440" w:rsidP="0084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55A"/>
    <w:multiLevelType w:val="hybridMultilevel"/>
    <w:tmpl w:val="085E45E8"/>
    <w:lvl w:ilvl="0" w:tplc="B68A6668">
      <w:start w:val="1"/>
      <w:numFmt w:val="low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440"/>
    <w:rsid w:val="001243B2"/>
    <w:rsid w:val="002C1E91"/>
    <w:rsid w:val="0074164F"/>
    <w:rsid w:val="00841440"/>
    <w:rsid w:val="00976499"/>
    <w:rsid w:val="00AC1448"/>
    <w:rsid w:val="00D2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440"/>
  </w:style>
  <w:style w:type="paragraph" w:styleId="Footer">
    <w:name w:val="footer"/>
    <w:basedOn w:val="Normal"/>
    <w:link w:val="FooterChar"/>
    <w:uiPriority w:val="99"/>
    <w:unhideWhenUsed/>
    <w:rsid w:val="0084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40"/>
  </w:style>
  <w:style w:type="paragraph" w:styleId="ListParagraph">
    <w:name w:val="List Paragraph"/>
    <w:aliases w:val="Body of text,List Paragraph1,Colorful List - Accent 11,rpp3,Medium Grid 1 - Accent 21,Body of text+1,Body of text+2,Body of text+3,List Paragraph11"/>
    <w:basedOn w:val="Normal"/>
    <w:link w:val="ListParagraphChar"/>
    <w:uiPriority w:val="34"/>
    <w:qFormat/>
    <w:rsid w:val="002C1E9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rpp3 Char,Medium Grid 1 - Accent 21 Char,Body of text+1 Char,Body of text+2 Char,Body of text+3 Char,List Paragraph11 Char"/>
    <w:link w:val="ListParagraph"/>
    <w:uiPriority w:val="34"/>
    <w:locked/>
    <w:rsid w:val="002C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dycc</dc:creator>
  <cp:keywords/>
  <dc:description/>
  <cp:lastModifiedBy>dycc</cp:lastModifiedBy>
  <cp:revision>5</cp:revision>
  <dcterms:created xsi:type="dcterms:W3CDTF">2021-12-27T06:38:00Z</dcterms:created>
  <dcterms:modified xsi:type="dcterms:W3CDTF">2022-03-31T19:33:00Z</dcterms:modified>
</cp:coreProperties>
</file>